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3D" w:rsidRPr="008F4209" w:rsidRDefault="004101F9" w:rsidP="004101F9">
      <w:pPr>
        <w:jc w:val="center"/>
        <w:rPr>
          <w:rFonts w:ascii="Optima" w:hAnsi="Optima"/>
          <w:b/>
          <w:szCs w:val="32"/>
        </w:rPr>
      </w:pPr>
      <w:r w:rsidRPr="008F4209">
        <w:rPr>
          <w:rFonts w:ascii="Optima" w:hAnsi="Optima"/>
          <w:b/>
          <w:szCs w:val="32"/>
        </w:rPr>
        <w:t>Thriving Pastors in Revitalizing Congregations (TPIRC)</w:t>
      </w:r>
    </w:p>
    <w:p w:rsidR="004101F9" w:rsidRPr="008F4209" w:rsidRDefault="004101F9" w:rsidP="004101F9">
      <w:pPr>
        <w:jc w:val="center"/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A Ministry of the Illinois Conference UCC</w:t>
      </w:r>
    </w:p>
    <w:p w:rsidR="004101F9" w:rsidRPr="008F4209" w:rsidRDefault="004101F9" w:rsidP="004101F9">
      <w:pPr>
        <w:jc w:val="center"/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Funded by the Lilly Endowment for Religion</w:t>
      </w:r>
    </w:p>
    <w:p w:rsidR="004101F9" w:rsidRPr="005E18D7" w:rsidRDefault="004101F9" w:rsidP="004101F9">
      <w:pPr>
        <w:jc w:val="center"/>
        <w:rPr>
          <w:rFonts w:ascii="Optima" w:hAnsi="Optima"/>
          <w:sz w:val="30"/>
          <w:szCs w:val="32"/>
        </w:rPr>
      </w:pPr>
      <w:bookmarkStart w:id="0" w:name="_GoBack"/>
      <w:bookmarkEnd w:id="0"/>
    </w:p>
    <w:p w:rsidR="004101F9" w:rsidRPr="008F4209" w:rsidRDefault="004101F9" w:rsidP="004101F9">
      <w:pPr>
        <w:jc w:val="center"/>
        <w:rPr>
          <w:rFonts w:ascii="Optima" w:hAnsi="Optima"/>
          <w:b/>
          <w:szCs w:val="32"/>
        </w:rPr>
      </w:pPr>
      <w:r w:rsidRPr="008F4209">
        <w:rPr>
          <w:rFonts w:ascii="Optima" w:hAnsi="Optima"/>
          <w:b/>
          <w:szCs w:val="32"/>
        </w:rPr>
        <w:t>APPLICATION FOR PASTORS AND CHURCHES</w:t>
      </w:r>
    </w:p>
    <w:p w:rsidR="004101F9" w:rsidRPr="008F4209" w:rsidRDefault="004101F9" w:rsidP="004101F9">
      <w:pPr>
        <w:jc w:val="center"/>
        <w:rPr>
          <w:rFonts w:ascii="Optima" w:hAnsi="Optima"/>
          <w:b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First Name: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Last Name: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Email: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Phone: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Mailing Address: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City: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State: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Zip: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Church Name: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210684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>
        <w:rPr>
          <w:rFonts w:ascii="Optima" w:hAnsi="Optima"/>
          <w:szCs w:val="32"/>
        </w:rPr>
        <w:t xml:space="preserve">Key </w:t>
      </w:r>
      <w:r w:rsidR="004101F9" w:rsidRPr="008F4209">
        <w:rPr>
          <w:rFonts w:ascii="Optima" w:hAnsi="Optima"/>
          <w:szCs w:val="32"/>
        </w:rPr>
        <w:t>Church Member</w:t>
      </w:r>
      <w:r>
        <w:rPr>
          <w:rFonts w:ascii="Optima" w:hAnsi="Optima"/>
          <w:szCs w:val="32"/>
        </w:rPr>
        <w:t>-Lay Leader</w:t>
      </w:r>
      <w:r w:rsidR="004101F9" w:rsidRPr="008F4209">
        <w:rPr>
          <w:rFonts w:ascii="Optima" w:hAnsi="Optima"/>
          <w:szCs w:val="32"/>
        </w:rPr>
        <w:t xml:space="preserve"> Contact: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Email: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Phone: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Mailing Address: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City: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State: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Zip: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4101F9" w:rsidP="004101F9">
      <w:pPr>
        <w:rPr>
          <w:rFonts w:ascii="Optima" w:hAnsi="Optima"/>
          <w:b/>
          <w:szCs w:val="32"/>
        </w:rPr>
      </w:pPr>
      <w:r w:rsidRPr="008F4209">
        <w:rPr>
          <w:rFonts w:ascii="Optima" w:hAnsi="Optima"/>
          <w:b/>
          <w:szCs w:val="32"/>
        </w:rPr>
        <w:t>On a separate page, please respond to the following questions.</w:t>
      </w:r>
    </w:p>
    <w:p w:rsidR="004101F9" w:rsidRPr="008F4209" w:rsidRDefault="004101F9" w:rsidP="004101F9">
      <w:pPr>
        <w:rPr>
          <w:rFonts w:ascii="Optima" w:hAnsi="Optima"/>
          <w:b/>
          <w:szCs w:val="32"/>
        </w:rPr>
      </w:pPr>
    </w:p>
    <w:p w:rsidR="004101F9" w:rsidRPr="008F4209" w:rsidRDefault="004101F9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 xml:space="preserve">1. Please describe the size and demographics of your congregation. Do they match the description on the reverse side of this application?  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4101F9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 xml:space="preserve">2. Have you received a LEEAP or other grant in the last five years? 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4101F9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 xml:space="preserve">3. For the Pastor; do you intend to remain in this congregation for the duration of the program?  </w:t>
      </w:r>
    </w:p>
    <w:p w:rsidR="008F4209" w:rsidRDefault="008F4209" w:rsidP="004101F9">
      <w:pPr>
        <w:rPr>
          <w:rFonts w:ascii="Optima" w:hAnsi="Optima"/>
          <w:szCs w:val="32"/>
        </w:rPr>
      </w:pPr>
    </w:p>
    <w:p w:rsidR="001F6283" w:rsidRPr="008F4209" w:rsidRDefault="001F6283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4. What excites you about this program?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8F4209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5</w:t>
      </w:r>
      <w:r w:rsidR="004101F9" w:rsidRPr="008F4209">
        <w:rPr>
          <w:rFonts w:ascii="Optima" w:hAnsi="Optima"/>
          <w:szCs w:val="32"/>
        </w:rPr>
        <w:t>. For the Congregation; do you understand that there is a cost to participating in this program, and do you agree to</w:t>
      </w:r>
      <w:r w:rsidR="00210684">
        <w:rPr>
          <w:rFonts w:ascii="Optima" w:hAnsi="Optima"/>
          <w:szCs w:val="32"/>
        </w:rPr>
        <w:t xml:space="preserve"> participate in and</w:t>
      </w:r>
      <w:r w:rsidR="004101F9" w:rsidRPr="008F4209">
        <w:rPr>
          <w:rFonts w:ascii="Optima" w:hAnsi="Optima"/>
          <w:szCs w:val="32"/>
        </w:rPr>
        <w:t xml:space="preserve"> remain in this program for the duration of the grant</w:t>
      </w:r>
      <w:r w:rsidR="00BF5197">
        <w:rPr>
          <w:rFonts w:ascii="Optima" w:hAnsi="Optima"/>
          <w:szCs w:val="32"/>
        </w:rPr>
        <w:t>, approximately 5 years</w:t>
      </w:r>
      <w:r w:rsidR="004101F9" w:rsidRPr="008F4209">
        <w:rPr>
          <w:rFonts w:ascii="Optima" w:hAnsi="Optima"/>
          <w:szCs w:val="32"/>
        </w:rPr>
        <w:t xml:space="preserve">? 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4101F9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Signature (Pastor) ______________________________________</w:t>
      </w:r>
      <w:r w:rsidRPr="008F4209">
        <w:rPr>
          <w:rFonts w:ascii="Optima" w:hAnsi="Optima"/>
          <w:szCs w:val="32"/>
        </w:rPr>
        <w:tab/>
        <w:t>Date__________________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4101F9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Signature (Congregation) ________________________________ Date _________________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5E18D7" w:rsidRDefault="005E18D7" w:rsidP="004101F9">
      <w:pPr>
        <w:jc w:val="center"/>
        <w:rPr>
          <w:rFonts w:ascii="Optima" w:hAnsi="Optima"/>
          <w:b/>
          <w:bCs/>
        </w:rPr>
      </w:pPr>
    </w:p>
    <w:p w:rsidR="005E18D7" w:rsidRDefault="005E18D7" w:rsidP="004101F9">
      <w:pPr>
        <w:jc w:val="center"/>
        <w:rPr>
          <w:rFonts w:ascii="Optima" w:hAnsi="Optima"/>
          <w:b/>
          <w:bCs/>
        </w:rPr>
      </w:pPr>
    </w:p>
    <w:p w:rsidR="004101F9" w:rsidRPr="008F605E" w:rsidRDefault="000E47BE" w:rsidP="004101F9">
      <w:pPr>
        <w:jc w:val="center"/>
        <w:rPr>
          <w:rFonts w:ascii="Optima" w:hAnsi="Optima"/>
          <w:b/>
          <w:bCs/>
        </w:rPr>
      </w:pPr>
      <w:r w:rsidRPr="008F605E">
        <w:rPr>
          <w:rFonts w:ascii="Optima" w:hAnsi="Optima"/>
          <w:b/>
          <w:bCs/>
        </w:rPr>
        <w:lastRenderedPageBreak/>
        <w:t>EXPECTATIONS OF PASTORS AND CONGREGATIONS</w:t>
      </w:r>
    </w:p>
    <w:p w:rsidR="004101F9" w:rsidRDefault="004101F9" w:rsidP="004101F9">
      <w:pPr>
        <w:jc w:val="center"/>
        <w:rPr>
          <w:rFonts w:ascii="Optima" w:hAnsi="Optima"/>
        </w:rPr>
      </w:pPr>
    </w:p>
    <w:p w:rsidR="005E18D7" w:rsidRPr="008F605E" w:rsidRDefault="005E18D7" w:rsidP="004101F9">
      <w:pPr>
        <w:jc w:val="center"/>
        <w:rPr>
          <w:rFonts w:ascii="Optima" w:hAnsi="Optima"/>
        </w:rPr>
      </w:pPr>
    </w:p>
    <w:p w:rsidR="004101F9" w:rsidRPr="008F605E" w:rsidRDefault="004101F9" w:rsidP="004101F9">
      <w:pPr>
        <w:rPr>
          <w:rFonts w:ascii="Optima" w:hAnsi="Optima"/>
          <w:b/>
          <w:bCs/>
        </w:rPr>
      </w:pPr>
      <w:r w:rsidRPr="008F605E">
        <w:rPr>
          <w:rFonts w:ascii="Optima" w:hAnsi="Optima"/>
          <w:b/>
          <w:bCs/>
        </w:rPr>
        <w:t>Introductory Essentials about the TPIRC Ministry Program</w:t>
      </w:r>
    </w:p>
    <w:p w:rsidR="000E47BE" w:rsidRPr="008F605E" w:rsidRDefault="000E47BE" w:rsidP="004101F9">
      <w:pPr>
        <w:rPr>
          <w:rFonts w:ascii="Optima" w:hAnsi="Optima"/>
        </w:rPr>
      </w:pPr>
    </w:p>
    <w:p w:rsidR="004101F9" w:rsidRPr="008F605E" w:rsidRDefault="004101F9" w:rsidP="004101F9">
      <w:pPr>
        <w:numPr>
          <w:ilvl w:val="0"/>
          <w:numId w:val="1"/>
        </w:numPr>
        <w:rPr>
          <w:rFonts w:ascii="Optima" w:hAnsi="Optima"/>
        </w:rPr>
      </w:pPr>
      <w:r w:rsidRPr="008F605E">
        <w:rPr>
          <w:rFonts w:ascii="Optima" w:hAnsi="Optima"/>
        </w:rPr>
        <w:t>Involves a Pastor and 3-5 lay leaders from 45 Illinois Conference Churches</w:t>
      </w:r>
    </w:p>
    <w:p w:rsidR="004101F9" w:rsidRPr="008F605E" w:rsidRDefault="004101F9" w:rsidP="004101F9">
      <w:pPr>
        <w:numPr>
          <w:ilvl w:val="0"/>
          <w:numId w:val="1"/>
        </w:numPr>
        <w:rPr>
          <w:rFonts w:ascii="Optima" w:hAnsi="Optima"/>
        </w:rPr>
      </w:pPr>
      <w:r w:rsidRPr="008F605E">
        <w:rPr>
          <w:rFonts w:ascii="Optima" w:hAnsi="Optima"/>
        </w:rPr>
        <w:t>Qualifying Pastors are those: new in ministry or bi-vocational or serving a declining congregation (decreasing attendance, aging, diminished financial resources).</w:t>
      </w:r>
    </w:p>
    <w:p w:rsidR="004101F9" w:rsidRPr="008F605E" w:rsidRDefault="004101F9" w:rsidP="004101F9">
      <w:pPr>
        <w:numPr>
          <w:ilvl w:val="0"/>
          <w:numId w:val="1"/>
        </w:numPr>
        <w:rPr>
          <w:rFonts w:ascii="Optima" w:hAnsi="Optima"/>
        </w:rPr>
      </w:pPr>
      <w:r w:rsidRPr="008F605E">
        <w:rPr>
          <w:rFonts w:ascii="Optima" w:hAnsi="Optima"/>
        </w:rPr>
        <w:t xml:space="preserve">TPIRC will provide participating pastors and churches four strategic resource activities: </w:t>
      </w:r>
    </w:p>
    <w:p w:rsidR="004101F9" w:rsidRPr="008F605E" w:rsidRDefault="004101F9" w:rsidP="004101F9">
      <w:pPr>
        <w:numPr>
          <w:ilvl w:val="1"/>
          <w:numId w:val="2"/>
        </w:numPr>
        <w:rPr>
          <w:rFonts w:ascii="Optima" w:hAnsi="Optima"/>
        </w:rPr>
      </w:pPr>
      <w:r w:rsidRPr="008F605E">
        <w:rPr>
          <w:rFonts w:ascii="Optima" w:hAnsi="Optima"/>
        </w:rPr>
        <w:t>A trained and certified Clergy Coach for each Pastor, meeting monthly</w:t>
      </w:r>
    </w:p>
    <w:p w:rsidR="004101F9" w:rsidRPr="008F605E" w:rsidRDefault="004101F9" w:rsidP="004101F9">
      <w:pPr>
        <w:numPr>
          <w:ilvl w:val="1"/>
          <w:numId w:val="2"/>
        </w:numPr>
        <w:rPr>
          <w:rFonts w:ascii="Optima" w:hAnsi="Optima"/>
        </w:rPr>
      </w:pPr>
      <w:r w:rsidRPr="008F605E">
        <w:rPr>
          <w:rFonts w:ascii="Optima" w:hAnsi="Optima"/>
        </w:rPr>
        <w:t>A Clergy Community of Practice support/learning group for each pastor meeting 10 months of the year.</w:t>
      </w:r>
    </w:p>
    <w:p w:rsidR="004101F9" w:rsidRPr="008F605E" w:rsidRDefault="004101F9" w:rsidP="004101F9">
      <w:pPr>
        <w:numPr>
          <w:ilvl w:val="1"/>
          <w:numId w:val="2"/>
        </w:numPr>
        <w:rPr>
          <w:rFonts w:ascii="Optima" w:hAnsi="Optima"/>
        </w:rPr>
      </w:pPr>
      <w:r w:rsidRPr="008F605E">
        <w:rPr>
          <w:rFonts w:ascii="Optima" w:hAnsi="Optima"/>
        </w:rPr>
        <w:t xml:space="preserve">An Annual Learning Summit 2 day gathering of top keynote speakers and practical workshops for TPIRC Pastors and 3-5 lay leaders from each church </w:t>
      </w:r>
    </w:p>
    <w:p w:rsidR="004101F9" w:rsidRPr="008F605E" w:rsidRDefault="004101F9" w:rsidP="004101F9">
      <w:pPr>
        <w:numPr>
          <w:ilvl w:val="1"/>
          <w:numId w:val="2"/>
        </w:numPr>
        <w:rPr>
          <w:rFonts w:ascii="Optima" w:hAnsi="Optima"/>
        </w:rPr>
      </w:pPr>
      <w:r w:rsidRPr="008F605E">
        <w:rPr>
          <w:rFonts w:ascii="Optima" w:hAnsi="Optima"/>
        </w:rPr>
        <w:t>Cohorts comprised of 5-7 TPIRC churches meeting semi-annually for networking and resource sharing</w:t>
      </w:r>
    </w:p>
    <w:p w:rsidR="004101F9" w:rsidRPr="008F605E" w:rsidRDefault="004101F9" w:rsidP="004101F9">
      <w:pPr>
        <w:numPr>
          <w:ilvl w:val="0"/>
          <w:numId w:val="2"/>
        </w:numPr>
        <w:rPr>
          <w:rFonts w:ascii="Optima" w:hAnsi="Optima"/>
        </w:rPr>
      </w:pPr>
      <w:r w:rsidRPr="008F605E">
        <w:rPr>
          <w:rFonts w:ascii="Optima" w:hAnsi="Optima"/>
        </w:rPr>
        <w:t>These resources, along with TPIRC coordination and administration are supported with a $1,000,000 grant from the Lilly Endowment for a five year period beginning in Jan. 2019.</w:t>
      </w:r>
    </w:p>
    <w:p w:rsidR="004101F9" w:rsidRPr="008F605E" w:rsidRDefault="004101F9" w:rsidP="004101F9">
      <w:pPr>
        <w:numPr>
          <w:ilvl w:val="0"/>
          <w:numId w:val="2"/>
        </w:numPr>
        <w:rPr>
          <w:rFonts w:ascii="Optima" w:hAnsi="Optima"/>
        </w:rPr>
      </w:pPr>
      <w:r w:rsidRPr="008F605E">
        <w:rPr>
          <w:rFonts w:ascii="Optima" w:hAnsi="Optima"/>
        </w:rPr>
        <w:t>Participating churches will pay a “buy-in” fee of $500 annually. The only other TPIRC costs are time and travel.</w:t>
      </w:r>
    </w:p>
    <w:p w:rsidR="004101F9" w:rsidRDefault="004101F9" w:rsidP="000E47BE">
      <w:pPr>
        <w:ind w:left="720"/>
        <w:rPr>
          <w:rFonts w:ascii="Optima" w:hAnsi="Optima"/>
        </w:rPr>
      </w:pPr>
    </w:p>
    <w:p w:rsidR="005E18D7" w:rsidRPr="008F605E" w:rsidRDefault="005E18D7" w:rsidP="000E47BE">
      <w:pPr>
        <w:ind w:left="720"/>
        <w:rPr>
          <w:rFonts w:ascii="Optima" w:hAnsi="Optima"/>
        </w:rPr>
      </w:pPr>
    </w:p>
    <w:p w:rsidR="004101F9" w:rsidRPr="008F605E" w:rsidRDefault="004101F9" w:rsidP="000E47BE">
      <w:pPr>
        <w:rPr>
          <w:rFonts w:ascii="Optima" w:hAnsi="Optima"/>
          <w:b/>
          <w:bCs/>
        </w:rPr>
      </w:pPr>
      <w:r w:rsidRPr="008F605E">
        <w:rPr>
          <w:rFonts w:ascii="Optima" w:hAnsi="Optima"/>
          <w:b/>
          <w:bCs/>
        </w:rPr>
        <w:t>P</w:t>
      </w:r>
      <w:r w:rsidR="000E47BE" w:rsidRPr="008F605E">
        <w:rPr>
          <w:rFonts w:ascii="Optima" w:hAnsi="Optima"/>
          <w:b/>
          <w:bCs/>
        </w:rPr>
        <w:t>articipation Expectations</w:t>
      </w:r>
    </w:p>
    <w:p w:rsidR="000E47BE" w:rsidRPr="008F605E" w:rsidRDefault="000E47BE" w:rsidP="004101F9">
      <w:pPr>
        <w:rPr>
          <w:rFonts w:ascii="Optima" w:hAnsi="Optima"/>
        </w:rPr>
      </w:pPr>
    </w:p>
    <w:p w:rsidR="004101F9" w:rsidRPr="008F605E" w:rsidRDefault="004101F9" w:rsidP="004101F9">
      <w:pPr>
        <w:numPr>
          <w:ilvl w:val="0"/>
          <w:numId w:val="3"/>
        </w:numPr>
        <w:rPr>
          <w:rFonts w:ascii="Optima" w:hAnsi="Optima"/>
        </w:rPr>
      </w:pPr>
      <w:r w:rsidRPr="008F605E">
        <w:rPr>
          <w:rFonts w:ascii="Optima" w:hAnsi="Optima"/>
        </w:rPr>
        <w:t>Pastors will meet (incl. possibly online) monthly with a Clergy Coach at no cost.</w:t>
      </w:r>
    </w:p>
    <w:p w:rsidR="004101F9" w:rsidRPr="008F605E" w:rsidRDefault="004101F9" w:rsidP="004101F9">
      <w:pPr>
        <w:numPr>
          <w:ilvl w:val="0"/>
          <w:numId w:val="3"/>
        </w:numPr>
        <w:rPr>
          <w:rFonts w:ascii="Optima" w:hAnsi="Optima"/>
        </w:rPr>
      </w:pPr>
      <w:r w:rsidRPr="008F605E">
        <w:rPr>
          <w:rFonts w:ascii="Optima" w:hAnsi="Optima"/>
        </w:rPr>
        <w:t>Pastors will also come together in Clergy Community of Practice groups 10 months of the year at no cost</w:t>
      </w:r>
    </w:p>
    <w:p w:rsidR="004101F9" w:rsidRPr="008F605E" w:rsidRDefault="004101F9" w:rsidP="004101F9">
      <w:pPr>
        <w:numPr>
          <w:ilvl w:val="0"/>
          <w:numId w:val="3"/>
        </w:numPr>
        <w:rPr>
          <w:rFonts w:ascii="Optima" w:hAnsi="Optima"/>
        </w:rPr>
      </w:pPr>
      <w:r w:rsidRPr="008F605E">
        <w:rPr>
          <w:rFonts w:ascii="Optima" w:hAnsi="Optima"/>
        </w:rPr>
        <w:t>Pastors help select 3-5 lay leaders to participate in TPIRC</w:t>
      </w:r>
    </w:p>
    <w:p w:rsidR="004101F9" w:rsidRPr="008F605E" w:rsidRDefault="004101F9" w:rsidP="004101F9">
      <w:pPr>
        <w:numPr>
          <w:ilvl w:val="0"/>
          <w:numId w:val="3"/>
        </w:numPr>
        <w:rPr>
          <w:rFonts w:ascii="Optima" w:hAnsi="Optima"/>
        </w:rPr>
      </w:pPr>
      <w:r w:rsidRPr="008F605E">
        <w:rPr>
          <w:rFonts w:ascii="Optima" w:hAnsi="Optima"/>
        </w:rPr>
        <w:t>Pastors participate in written and conversational quantitative and qualitative surveys in the 1</w:t>
      </w:r>
      <w:r w:rsidRPr="008F605E">
        <w:rPr>
          <w:rFonts w:ascii="Optima" w:hAnsi="Optima"/>
          <w:vertAlign w:val="superscript"/>
        </w:rPr>
        <w:t>st</w:t>
      </w:r>
      <w:r w:rsidRPr="008F605E">
        <w:rPr>
          <w:rFonts w:ascii="Optima" w:hAnsi="Optima"/>
        </w:rPr>
        <w:t>, 3</w:t>
      </w:r>
      <w:r w:rsidRPr="008F605E">
        <w:rPr>
          <w:rFonts w:ascii="Optima" w:hAnsi="Optima"/>
          <w:vertAlign w:val="superscript"/>
        </w:rPr>
        <w:t>rd</w:t>
      </w:r>
      <w:r w:rsidRPr="008F605E">
        <w:rPr>
          <w:rFonts w:ascii="Optima" w:hAnsi="Optima"/>
        </w:rPr>
        <w:t xml:space="preserve"> and 5</w:t>
      </w:r>
      <w:r w:rsidRPr="008F605E">
        <w:rPr>
          <w:rFonts w:ascii="Optima" w:hAnsi="Optima"/>
          <w:vertAlign w:val="superscript"/>
        </w:rPr>
        <w:t>th</w:t>
      </w:r>
      <w:r w:rsidRPr="008F605E">
        <w:rPr>
          <w:rFonts w:ascii="Optima" w:hAnsi="Optima"/>
        </w:rPr>
        <w:t xml:space="preserve"> years of the grant period.</w:t>
      </w:r>
    </w:p>
    <w:p w:rsidR="004101F9" w:rsidRPr="008F605E" w:rsidRDefault="004101F9" w:rsidP="004101F9">
      <w:pPr>
        <w:numPr>
          <w:ilvl w:val="0"/>
          <w:numId w:val="3"/>
        </w:numPr>
        <w:rPr>
          <w:rFonts w:ascii="Optima" w:hAnsi="Optima"/>
        </w:rPr>
      </w:pPr>
      <w:r w:rsidRPr="008F605E">
        <w:rPr>
          <w:rFonts w:ascii="Optima" w:hAnsi="Optima"/>
        </w:rPr>
        <w:t xml:space="preserve">Pastors and 3-5 lay leaders will attend a two day Annual Learning Summits </w:t>
      </w:r>
      <w:r w:rsidR="001F6283" w:rsidRPr="008F605E">
        <w:rPr>
          <w:rFonts w:ascii="Optima" w:hAnsi="Optima"/>
        </w:rPr>
        <w:t>(2</w:t>
      </w:r>
      <w:r w:rsidR="001F6283" w:rsidRPr="008F605E">
        <w:rPr>
          <w:rFonts w:ascii="Optima" w:hAnsi="Optima"/>
          <w:vertAlign w:val="superscript"/>
        </w:rPr>
        <w:t>nd</w:t>
      </w:r>
      <w:r w:rsidR="001F6283" w:rsidRPr="008F605E">
        <w:rPr>
          <w:rFonts w:ascii="Optima" w:hAnsi="Optima"/>
        </w:rPr>
        <w:t xml:space="preserve"> Friday and Saturday of September)</w:t>
      </w:r>
      <w:r w:rsidRPr="008F605E">
        <w:rPr>
          <w:rFonts w:ascii="Optima" w:hAnsi="Optima"/>
        </w:rPr>
        <w:t>at no cost</w:t>
      </w:r>
    </w:p>
    <w:p w:rsidR="004101F9" w:rsidRPr="008F605E" w:rsidRDefault="004101F9" w:rsidP="004101F9">
      <w:pPr>
        <w:numPr>
          <w:ilvl w:val="0"/>
          <w:numId w:val="3"/>
        </w:numPr>
        <w:rPr>
          <w:rFonts w:ascii="Optima" w:hAnsi="Optima"/>
        </w:rPr>
      </w:pPr>
      <w:r w:rsidRPr="008F605E">
        <w:rPr>
          <w:rFonts w:ascii="Optima" w:hAnsi="Optima"/>
        </w:rPr>
        <w:t>Pastors and lay leaders will participate in two cohort gatherings of 6-7 churches annually.</w:t>
      </w:r>
    </w:p>
    <w:p w:rsidR="00EE5F19" w:rsidRPr="008F605E" w:rsidRDefault="00EE5F19" w:rsidP="00EE5F19">
      <w:pPr>
        <w:rPr>
          <w:rFonts w:ascii="Optima" w:hAnsi="Optima"/>
        </w:rPr>
      </w:pPr>
    </w:p>
    <w:p w:rsidR="00EE5F19" w:rsidRPr="00AC3D45" w:rsidRDefault="00EE5F19" w:rsidP="00EE5F19">
      <w:pPr>
        <w:rPr>
          <w:rFonts w:ascii="Optima" w:hAnsi="Optima"/>
          <w:b/>
        </w:rPr>
      </w:pPr>
      <w:r w:rsidRPr="008F605E">
        <w:rPr>
          <w:rFonts w:ascii="Optima" w:hAnsi="Optima"/>
        </w:rPr>
        <w:t xml:space="preserve">Please send completed application to Rev. Dr. David Russell, Associate Conference Minister for Revitalization and Stewardship by mail (Illinois Conference UCC, 1840 Westchester Blvd., Westchester, IL 60154) or email </w:t>
      </w:r>
      <w:hyperlink r:id="rId6" w:history="1">
        <w:r w:rsidR="00AC3D45" w:rsidRPr="0017172D">
          <w:rPr>
            <w:rStyle w:val="Hyperlink"/>
            <w:rFonts w:ascii="Optima" w:hAnsi="Optima"/>
          </w:rPr>
          <w:t>ilconfdavid@gmail.com</w:t>
        </w:r>
      </w:hyperlink>
      <w:r w:rsidR="00AC3D45">
        <w:rPr>
          <w:rFonts w:ascii="Optima" w:hAnsi="Optima"/>
        </w:rPr>
        <w:t xml:space="preserve"> </w:t>
      </w:r>
      <w:r w:rsidR="00AC3D45">
        <w:rPr>
          <w:rFonts w:ascii="Optima" w:hAnsi="Optima"/>
          <w:b/>
        </w:rPr>
        <w:t>by March 1, 2019.</w:t>
      </w:r>
    </w:p>
    <w:p w:rsidR="004101F9" w:rsidRPr="008F605E" w:rsidRDefault="004101F9" w:rsidP="004101F9">
      <w:pPr>
        <w:ind w:left="720"/>
        <w:rPr>
          <w:rFonts w:ascii="Optima" w:hAnsi="Optima"/>
        </w:rPr>
      </w:pPr>
    </w:p>
    <w:p w:rsidR="004101F9" w:rsidRPr="008F605E" w:rsidRDefault="004101F9" w:rsidP="004101F9">
      <w:pPr>
        <w:rPr>
          <w:rFonts w:ascii="Optima" w:hAnsi="Optima"/>
        </w:rPr>
      </w:pPr>
    </w:p>
    <w:p w:rsidR="004101F9" w:rsidRPr="008F605E" w:rsidRDefault="004101F9" w:rsidP="004101F9">
      <w:pPr>
        <w:rPr>
          <w:rFonts w:ascii="Optima" w:hAnsi="Optima"/>
        </w:rPr>
      </w:pPr>
    </w:p>
    <w:p w:rsidR="004101F9" w:rsidRPr="008F605E" w:rsidRDefault="004101F9" w:rsidP="004101F9">
      <w:pPr>
        <w:rPr>
          <w:rFonts w:ascii="Optima" w:hAnsi="Optima"/>
        </w:rPr>
      </w:pPr>
    </w:p>
    <w:p w:rsidR="004101F9" w:rsidRPr="008F605E" w:rsidRDefault="004101F9" w:rsidP="004101F9">
      <w:pPr>
        <w:rPr>
          <w:rFonts w:ascii="Optima" w:hAnsi="Optima"/>
        </w:rPr>
      </w:pPr>
    </w:p>
    <w:p w:rsidR="004101F9" w:rsidRPr="008F605E" w:rsidRDefault="004101F9" w:rsidP="004101F9">
      <w:pPr>
        <w:rPr>
          <w:rFonts w:ascii="Optima" w:hAnsi="Optima"/>
        </w:rPr>
      </w:pPr>
    </w:p>
    <w:sectPr w:rsidR="004101F9" w:rsidRPr="008F605E" w:rsidSect="005E18D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1E0E"/>
    <w:multiLevelType w:val="multilevel"/>
    <w:tmpl w:val="5CB6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52275"/>
    <w:multiLevelType w:val="multilevel"/>
    <w:tmpl w:val="27EE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01F9"/>
    <w:rsid w:val="000D69C3"/>
    <w:rsid w:val="000E47BE"/>
    <w:rsid w:val="001B078D"/>
    <w:rsid w:val="001F6283"/>
    <w:rsid w:val="00210684"/>
    <w:rsid w:val="004101F9"/>
    <w:rsid w:val="00556D66"/>
    <w:rsid w:val="005E18D7"/>
    <w:rsid w:val="007C1963"/>
    <w:rsid w:val="008F4209"/>
    <w:rsid w:val="008F605E"/>
    <w:rsid w:val="00955D3E"/>
    <w:rsid w:val="00961F9D"/>
    <w:rsid w:val="00980DE5"/>
    <w:rsid w:val="00AC3D45"/>
    <w:rsid w:val="00B70C19"/>
    <w:rsid w:val="00BF5197"/>
    <w:rsid w:val="00C842CA"/>
    <w:rsid w:val="00EA5C05"/>
    <w:rsid w:val="00EC32D4"/>
    <w:rsid w:val="00EE5F19"/>
    <w:rsid w:val="00F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D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confdavi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Olson</dc:creator>
  <cp:lastModifiedBy>Carmen</cp:lastModifiedBy>
  <cp:revision>11</cp:revision>
  <cp:lastPrinted>2019-01-09T17:45:00Z</cp:lastPrinted>
  <dcterms:created xsi:type="dcterms:W3CDTF">2018-12-04T15:17:00Z</dcterms:created>
  <dcterms:modified xsi:type="dcterms:W3CDTF">2019-01-09T17:46:00Z</dcterms:modified>
</cp:coreProperties>
</file>